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РЕШЕНИЕ</w:t>
      </w:r>
    </w:p>
    <w:p w:rsidR="00DF4D1D" w:rsidRDefault="00DF4D1D" w:rsidP="00DF4D1D">
      <w:pPr>
        <w:jc w:val="center"/>
        <w:rPr>
          <w:b/>
          <w:sz w:val="28"/>
          <w:szCs w:val="28"/>
        </w:rPr>
      </w:pPr>
      <w:r w:rsidRPr="00DF2586">
        <w:rPr>
          <w:b/>
          <w:sz w:val="28"/>
          <w:szCs w:val="28"/>
        </w:rPr>
        <w:t xml:space="preserve">Собрания депутатов </w:t>
      </w:r>
      <w:r>
        <w:rPr>
          <w:b/>
          <w:sz w:val="28"/>
          <w:szCs w:val="28"/>
        </w:rPr>
        <w:t>г</w:t>
      </w:r>
      <w:r w:rsidRPr="00DF2586">
        <w:rPr>
          <w:b/>
          <w:sz w:val="28"/>
          <w:szCs w:val="28"/>
        </w:rPr>
        <w:t>ородского поселения Суслонгер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Республики Марий Эл</w:t>
      </w:r>
    </w:p>
    <w:p w:rsidR="000A3DDD" w:rsidRDefault="000A3DDD" w:rsidP="000A3DDD">
      <w:pPr>
        <w:jc w:val="both"/>
        <w:rPr>
          <w:b/>
          <w:sz w:val="28"/>
          <w:szCs w:val="28"/>
        </w:rPr>
      </w:pP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894AFA" w:rsidRPr="00F43104" w:rsidRDefault="00894AFA" w:rsidP="00894AFA">
      <w:pPr>
        <w:rPr>
          <w:sz w:val="28"/>
          <w:szCs w:val="28"/>
        </w:rPr>
      </w:pPr>
      <w:r w:rsidRPr="00F43104">
        <w:rPr>
          <w:sz w:val="28"/>
          <w:szCs w:val="28"/>
        </w:rPr>
        <w:t xml:space="preserve">Созыв  </w:t>
      </w:r>
      <w:r w:rsidRPr="00F43104">
        <w:rPr>
          <w:b/>
          <w:sz w:val="28"/>
          <w:szCs w:val="28"/>
          <w:lang w:val="en-US"/>
        </w:rPr>
        <w:t>V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поселок Суслонгер </w:t>
      </w:r>
    </w:p>
    <w:p w:rsidR="00894AFA" w:rsidRPr="00F43104" w:rsidRDefault="00894AFA" w:rsidP="00894AFA">
      <w:pPr>
        <w:jc w:val="both"/>
        <w:rPr>
          <w:sz w:val="28"/>
          <w:szCs w:val="28"/>
        </w:rPr>
      </w:pPr>
      <w:r w:rsidRPr="00F43104">
        <w:rPr>
          <w:sz w:val="28"/>
          <w:szCs w:val="28"/>
        </w:rPr>
        <w:t xml:space="preserve">Сессия </w:t>
      </w:r>
      <w:r w:rsidR="00E50B68" w:rsidRPr="006B7F18">
        <w:rPr>
          <w:b/>
          <w:sz w:val="28"/>
          <w:szCs w:val="28"/>
        </w:rPr>
        <w:t>5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« </w:t>
      </w:r>
      <w:r w:rsidR="00AA2DB2">
        <w:rPr>
          <w:sz w:val="28"/>
          <w:szCs w:val="28"/>
        </w:rPr>
        <w:t>2</w:t>
      </w:r>
      <w:r w:rsidR="00102B31">
        <w:rPr>
          <w:sz w:val="28"/>
          <w:szCs w:val="28"/>
        </w:rPr>
        <w:t>5</w:t>
      </w:r>
      <w:r w:rsidRPr="00F43104">
        <w:rPr>
          <w:sz w:val="28"/>
          <w:szCs w:val="28"/>
        </w:rPr>
        <w:t xml:space="preserve"> » </w:t>
      </w:r>
      <w:r w:rsidR="00EA6827">
        <w:rPr>
          <w:sz w:val="28"/>
          <w:szCs w:val="28"/>
        </w:rPr>
        <w:t>дека</w:t>
      </w:r>
      <w:r w:rsidR="00AA2DB2">
        <w:rPr>
          <w:sz w:val="28"/>
          <w:szCs w:val="28"/>
        </w:rPr>
        <w:t>бря</w:t>
      </w:r>
      <w:r w:rsidRPr="00F43104">
        <w:rPr>
          <w:sz w:val="28"/>
          <w:szCs w:val="28"/>
        </w:rPr>
        <w:t xml:space="preserve"> 202</w:t>
      </w:r>
      <w:r w:rsidR="00102B31">
        <w:rPr>
          <w:sz w:val="28"/>
          <w:szCs w:val="28"/>
        </w:rPr>
        <w:t>4</w:t>
      </w:r>
      <w:r w:rsidRPr="00F43104">
        <w:rPr>
          <w:sz w:val="28"/>
          <w:szCs w:val="28"/>
        </w:rPr>
        <w:t xml:space="preserve"> года</w:t>
      </w:r>
    </w:p>
    <w:p w:rsidR="00894AFA" w:rsidRPr="006B7F18" w:rsidRDefault="00894AFA" w:rsidP="00894AFA">
      <w:pPr>
        <w:jc w:val="both"/>
        <w:rPr>
          <w:b/>
          <w:sz w:val="28"/>
          <w:szCs w:val="28"/>
        </w:rPr>
      </w:pPr>
      <w:r w:rsidRPr="00F43104">
        <w:rPr>
          <w:sz w:val="28"/>
          <w:szCs w:val="28"/>
        </w:rPr>
        <w:t xml:space="preserve">№ </w:t>
      </w:r>
      <w:r w:rsidR="00EA6827">
        <w:rPr>
          <w:b/>
          <w:sz w:val="28"/>
          <w:szCs w:val="28"/>
        </w:rPr>
        <w:t>2</w:t>
      </w:r>
      <w:r w:rsidR="00322773">
        <w:rPr>
          <w:b/>
          <w:sz w:val="28"/>
          <w:szCs w:val="28"/>
        </w:rPr>
        <w:t>5</w:t>
      </w: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7226D9" w:rsidRDefault="000A3DDD" w:rsidP="00E36304">
      <w:pPr>
        <w:jc w:val="center"/>
        <w:rPr>
          <w:b/>
          <w:sz w:val="28"/>
          <w:szCs w:val="28"/>
        </w:rPr>
      </w:pPr>
      <w:r w:rsidRPr="00DA7F5E">
        <w:rPr>
          <w:b/>
          <w:sz w:val="28"/>
          <w:szCs w:val="28"/>
        </w:rPr>
        <w:t xml:space="preserve">О </w:t>
      </w:r>
      <w:r w:rsidR="00AA2DB2">
        <w:rPr>
          <w:b/>
          <w:sz w:val="28"/>
          <w:szCs w:val="28"/>
        </w:rPr>
        <w:t xml:space="preserve">прогнозном плане приватизации муниципального имущества </w:t>
      </w:r>
      <w:r w:rsidR="007C3E84">
        <w:rPr>
          <w:b/>
          <w:sz w:val="28"/>
          <w:szCs w:val="28"/>
        </w:rPr>
        <w:t xml:space="preserve">Городского поселения Суслонгер </w:t>
      </w:r>
      <w:r w:rsidR="00E36304" w:rsidRPr="00E36304">
        <w:rPr>
          <w:b/>
          <w:sz w:val="28"/>
          <w:szCs w:val="28"/>
        </w:rPr>
        <w:t>Звениговского муниципального  района</w:t>
      </w:r>
      <w:r w:rsidR="000F6B73">
        <w:rPr>
          <w:b/>
          <w:sz w:val="28"/>
          <w:szCs w:val="28"/>
        </w:rPr>
        <w:t xml:space="preserve"> Республики Марий Эл</w:t>
      </w:r>
      <w:r w:rsidR="00DB241D">
        <w:rPr>
          <w:b/>
          <w:sz w:val="28"/>
          <w:szCs w:val="28"/>
        </w:rPr>
        <w:t xml:space="preserve"> </w:t>
      </w:r>
      <w:r w:rsidR="00AA2DB2">
        <w:rPr>
          <w:b/>
          <w:sz w:val="28"/>
          <w:szCs w:val="28"/>
        </w:rPr>
        <w:t>на 202</w:t>
      </w:r>
      <w:r w:rsidR="00102B31">
        <w:rPr>
          <w:b/>
          <w:sz w:val="28"/>
          <w:szCs w:val="28"/>
        </w:rPr>
        <w:t>5</w:t>
      </w:r>
      <w:r w:rsidR="00AA2DB2">
        <w:rPr>
          <w:b/>
          <w:sz w:val="28"/>
          <w:szCs w:val="28"/>
        </w:rPr>
        <w:t xml:space="preserve"> год </w:t>
      </w:r>
    </w:p>
    <w:p w:rsidR="000A3DDD" w:rsidRPr="00E36304" w:rsidRDefault="00AA2DB2" w:rsidP="00E36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</w:t>
      </w:r>
      <w:r w:rsidR="00A44D2A">
        <w:rPr>
          <w:b/>
          <w:sz w:val="28"/>
          <w:szCs w:val="28"/>
        </w:rPr>
        <w:t xml:space="preserve"> </w:t>
      </w:r>
      <w:r w:rsidR="007226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102B31">
        <w:rPr>
          <w:b/>
          <w:sz w:val="28"/>
          <w:szCs w:val="28"/>
        </w:rPr>
        <w:t>6</w:t>
      </w:r>
      <w:r w:rsidR="007C3E84">
        <w:rPr>
          <w:b/>
          <w:sz w:val="28"/>
          <w:szCs w:val="28"/>
        </w:rPr>
        <w:t xml:space="preserve"> год</w:t>
      </w:r>
    </w:p>
    <w:p w:rsidR="000A3DDD" w:rsidRDefault="000A3DDD" w:rsidP="000A3DDD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462516" w:rsidRDefault="000A3DDD" w:rsidP="00EA6827">
      <w:pPr>
        <w:ind w:firstLine="709"/>
        <w:jc w:val="both"/>
        <w:rPr>
          <w:sz w:val="28"/>
          <w:szCs w:val="28"/>
        </w:rPr>
      </w:pPr>
      <w:r w:rsidRPr="00C96921">
        <w:rPr>
          <w:sz w:val="28"/>
          <w:szCs w:val="28"/>
        </w:rPr>
        <w:t xml:space="preserve">В соответствии с </w:t>
      </w:r>
      <w:r w:rsidR="00AA2DB2">
        <w:rPr>
          <w:sz w:val="28"/>
          <w:szCs w:val="28"/>
        </w:rPr>
        <w:t xml:space="preserve">Положением «О приватизации имущества </w:t>
      </w:r>
      <w:r w:rsidR="000E67D2">
        <w:rPr>
          <w:sz w:val="28"/>
          <w:szCs w:val="28"/>
        </w:rPr>
        <w:t>Городского поселения Суслонгер</w:t>
      </w:r>
      <w:r w:rsidR="00AA2DB2">
        <w:rPr>
          <w:sz w:val="28"/>
          <w:szCs w:val="28"/>
        </w:rPr>
        <w:t xml:space="preserve">», утвержденным решением Собрания депутатов </w:t>
      </w:r>
      <w:r w:rsidR="000E67D2">
        <w:rPr>
          <w:sz w:val="28"/>
          <w:szCs w:val="28"/>
        </w:rPr>
        <w:t xml:space="preserve">05 ноября 2020 </w:t>
      </w:r>
      <w:r w:rsidR="00265A82">
        <w:rPr>
          <w:sz w:val="28"/>
          <w:szCs w:val="28"/>
        </w:rPr>
        <w:t xml:space="preserve"> </w:t>
      </w:r>
      <w:r w:rsidR="00585DE8">
        <w:rPr>
          <w:sz w:val="28"/>
          <w:szCs w:val="28"/>
        </w:rPr>
        <w:t>года №88</w:t>
      </w:r>
      <w:r w:rsidR="00B37457">
        <w:rPr>
          <w:sz w:val="28"/>
          <w:szCs w:val="28"/>
        </w:rPr>
        <w:t xml:space="preserve">, Федеральным законом от 21.12.2001 г. №178-ФЗ </w:t>
      </w:r>
      <w:r w:rsidR="00585DE8">
        <w:rPr>
          <w:sz w:val="28"/>
          <w:szCs w:val="28"/>
        </w:rPr>
        <w:t>«</w:t>
      </w:r>
      <w:r w:rsidR="00B37457">
        <w:rPr>
          <w:sz w:val="28"/>
          <w:szCs w:val="28"/>
        </w:rPr>
        <w:t>О приватизации государственного и муниципального имущества», Собрание депутатов</w:t>
      </w:r>
      <w:r w:rsidR="00EA6827">
        <w:rPr>
          <w:sz w:val="28"/>
          <w:szCs w:val="28"/>
        </w:rPr>
        <w:t xml:space="preserve"> </w:t>
      </w:r>
      <w:r w:rsidR="0086311F">
        <w:rPr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  <w:r w:rsidR="00462516">
        <w:rPr>
          <w:sz w:val="28"/>
          <w:szCs w:val="28"/>
        </w:rPr>
        <w:t>,-</w:t>
      </w:r>
    </w:p>
    <w:p w:rsidR="000A3DDD" w:rsidRPr="00EA6827" w:rsidRDefault="000A3DDD" w:rsidP="00462516">
      <w:pPr>
        <w:ind w:firstLine="709"/>
        <w:jc w:val="center"/>
        <w:rPr>
          <w:sz w:val="28"/>
          <w:szCs w:val="28"/>
        </w:rPr>
      </w:pPr>
      <w:r w:rsidRPr="00DA7F5E">
        <w:rPr>
          <w:b/>
          <w:sz w:val="28"/>
          <w:szCs w:val="28"/>
        </w:rPr>
        <w:t>РЕШИЛО:</w:t>
      </w:r>
    </w:p>
    <w:p w:rsidR="000A3DDD" w:rsidRPr="006A2822" w:rsidRDefault="000A3DDD" w:rsidP="000A3DDD">
      <w:pPr>
        <w:ind w:firstLine="709"/>
        <w:jc w:val="both"/>
        <w:rPr>
          <w:sz w:val="28"/>
          <w:szCs w:val="28"/>
        </w:rPr>
      </w:pPr>
    </w:p>
    <w:p w:rsidR="00DA7F5E" w:rsidRDefault="00DA7F5E" w:rsidP="00B3745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7457">
        <w:rPr>
          <w:sz w:val="28"/>
          <w:szCs w:val="28"/>
        </w:rPr>
        <w:t>Утвердить прогнозный план приватизации муниципального имущества Городского поселения Суслонгер Звениговского муниципального района Республики Марий Эл на 202</w:t>
      </w:r>
      <w:r w:rsidR="00102B31">
        <w:rPr>
          <w:sz w:val="28"/>
          <w:szCs w:val="28"/>
        </w:rPr>
        <w:t>5</w:t>
      </w:r>
      <w:r w:rsidR="00B37457">
        <w:rPr>
          <w:sz w:val="28"/>
          <w:szCs w:val="28"/>
        </w:rPr>
        <w:t xml:space="preserve"> год и на плановый</w:t>
      </w:r>
      <w:r w:rsidR="00B37457">
        <w:rPr>
          <w:sz w:val="28"/>
          <w:szCs w:val="28"/>
        </w:rPr>
        <w:tab/>
        <w:t xml:space="preserve"> период 202</w:t>
      </w:r>
      <w:r w:rsidR="00102B31">
        <w:rPr>
          <w:sz w:val="28"/>
          <w:szCs w:val="28"/>
        </w:rPr>
        <w:t>6</w:t>
      </w:r>
      <w:r w:rsidR="007C3E84">
        <w:rPr>
          <w:sz w:val="28"/>
          <w:szCs w:val="28"/>
        </w:rPr>
        <w:t xml:space="preserve"> год</w:t>
      </w:r>
      <w:r w:rsidR="00B37457">
        <w:rPr>
          <w:sz w:val="28"/>
          <w:szCs w:val="28"/>
        </w:rPr>
        <w:t>, согласно приложению.</w:t>
      </w:r>
    </w:p>
    <w:p w:rsidR="000A3DDD" w:rsidRDefault="00B37457" w:rsidP="00B3745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Суслонгерской городской администрации обеспечить реализацию прогнозного плана приватизации муниципального имущества Городского поселения Суслонгер Звениговского муниципального района Республики Марий Эл</w:t>
      </w:r>
      <w:r w:rsidR="00294F25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102B31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</w:t>
      </w:r>
      <w:r>
        <w:rPr>
          <w:sz w:val="28"/>
          <w:szCs w:val="28"/>
        </w:rPr>
        <w:tab/>
        <w:t xml:space="preserve"> период 202</w:t>
      </w:r>
      <w:r w:rsidR="00102B31">
        <w:rPr>
          <w:sz w:val="28"/>
          <w:szCs w:val="28"/>
        </w:rPr>
        <w:t>6</w:t>
      </w:r>
      <w:r w:rsidR="00EA6827">
        <w:rPr>
          <w:sz w:val="28"/>
          <w:szCs w:val="28"/>
        </w:rPr>
        <w:t xml:space="preserve"> </w:t>
      </w:r>
      <w:r w:rsidR="007C3E84">
        <w:rPr>
          <w:sz w:val="28"/>
          <w:szCs w:val="28"/>
        </w:rPr>
        <w:t>год</w:t>
      </w:r>
      <w:r>
        <w:rPr>
          <w:sz w:val="28"/>
          <w:szCs w:val="28"/>
        </w:rPr>
        <w:t xml:space="preserve"> в установленном законодательном порядке.</w:t>
      </w:r>
    </w:p>
    <w:p w:rsidR="00B37457" w:rsidRDefault="00B37457" w:rsidP="00B3745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Президиум Собрания депутатов.</w:t>
      </w:r>
    </w:p>
    <w:p w:rsidR="00102B31" w:rsidRPr="00E71DDD" w:rsidRDefault="00B37457" w:rsidP="00102B3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B31" w:rsidRPr="00E71DDD">
        <w:rPr>
          <w:sz w:val="28"/>
          <w:szCs w:val="28"/>
        </w:rPr>
        <w:t>Настоящее решение разместить в сетевом издании «</w:t>
      </w:r>
      <w:proofErr w:type="spellStart"/>
      <w:r w:rsidR="00102B31" w:rsidRPr="00E71DDD">
        <w:rPr>
          <w:sz w:val="28"/>
          <w:szCs w:val="28"/>
        </w:rPr>
        <w:t>ВМарийЭл</w:t>
      </w:r>
      <w:proofErr w:type="spellEnd"/>
      <w:r w:rsidR="00102B31" w:rsidRPr="00E71DDD">
        <w:rPr>
          <w:sz w:val="28"/>
          <w:szCs w:val="28"/>
        </w:rPr>
        <w:t>» в информационно-телекоммуникационной сети «Интернет».</w:t>
      </w:r>
    </w:p>
    <w:p w:rsidR="00B37457" w:rsidRPr="006A2822" w:rsidRDefault="00B37457" w:rsidP="00B3745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0A3DDD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37457" w:rsidRDefault="00B37457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37457" w:rsidRPr="00824BE6" w:rsidRDefault="00B37457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A3DDD" w:rsidRPr="001960A0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DF4D1D">
        <w:rPr>
          <w:rFonts w:ascii="Times New Roman" w:hAnsi="Times New Roman" w:cs="Times New Roman"/>
          <w:b w:val="0"/>
          <w:sz w:val="28"/>
          <w:szCs w:val="28"/>
        </w:rPr>
        <w:t>г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Суслонгер, </w:t>
      </w:r>
    </w:p>
    <w:p w:rsidR="000F6B73" w:rsidRPr="00325071" w:rsidRDefault="000A3DDD" w:rsidP="00325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325071" w:rsidRDefault="00325071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EA6827" w:rsidRDefault="00EA6827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EA6827" w:rsidRDefault="00EA6827" w:rsidP="004625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7457" w:rsidRDefault="00B37457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Pr="008B2DF8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DA7F5E" w:rsidRPr="00380879" w:rsidRDefault="00DF4D1D" w:rsidP="00DA7F5E">
      <w:pPr>
        <w:pStyle w:val="ConsPlusNormal"/>
        <w:ind w:left="4536" w:firstLine="10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A7F5E">
        <w:rPr>
          <w:rFonts w:ascii="Times New Roman" w:hAnsi="Times New Roman" w:cs="Times New Roman"/>
          <w:sz w:val="24"/>
          <w:szCs w:val="24"/>
        </w:rPr>
        <w:t xml:space="preserve">ородского поселения Суслонгер </w:t>
      </w:r>
      <w:r w:rsidR="00DA7F5E" w:rsidRPr="00380879">
        <w:rPr>
          <w:rFonts w:ascii="Times New Roman" w:hAnsi="Times New Roman" w:cs="Times New Roman"/>
          <w:sz w:val="24"/>
          <w:szCs w:val="24"/>
        </w:rPr>
        <w:t xml:space="preserve">Звениговского муниципального района Республики Марий Эл </w:t>
      </w:r>
    </w:p>
    <w:p w:rsidR="00DA7F5E" w:rsidRPr="00E50B6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8B2DF8">
        <w:rPr>
          <w:rFonts w:ascii="Times New Roman" w:hAnsi="Times New Roman" w:cs="Times New Roman"/>
          <w:sz w:val="24"/>
          <w:szCs w:val="24"/>
        </w:rPr>
        <w:t>от «</w:t>
      </w:r>
      <w:r w:rsidR="00B37457">
        <w:rPr>
          <w:rFonts w:ascii="Times New Roman" w:hAnsi="Times New Roman" w:cs="Times New Roman"/>
          <w:sz w:val="24"/>
          <w:szCs w:val="24"/>
        </w:rPr>
        <w:t>2</w:t>
      </w:r>
      <w:r w:rsidR="00102B31">
        <w:rPr>
          <w:rFonts w:ascii="Times New Roman" w:hAnsi="Times New Roman" w:cs="Times New Roman"/>
          <w:sz w:val="24"/>
          <w:szCs w:val="24"/>
        </w:rPr>
        <w:t>5</w:t>
      </w:r>
      <w:r w:rsidRPr="008B2DF8">
        <w:rPr>
          <w:rFonts w:ascii="Times New Roman" w:hAnsi="Times New Roman" w:cs="Times New Roman"/>
          <w:sz w:val="24"/>
          <w:szCs w:val="24"/>
        </w:rPr>
        <w:t xml:space="preserve">» </w:t>
      </w:r>
      <w:r w:rsidR="00EA6827">
        <w:rPr>
          <w:rFonts w:ascii="Times New Roman" w:hAnsi="Times New Roman" w:cs="Times New Roman"/>
          <w:sz w:val="24"/>
          <w:szCs w:val="24"/>
        </w:rPr>
        <w:t>дека</w:t>
      </w:r>
      <w:r w:rsidR="00B37457">
        <w:rPr>
          <w:rFonts w:ascii="Times New Roman" w:hAnsi="Times New Roman" w:cs="Times New Roman"/>
          <w:sz w:val="24"/>
          <w:szCs w:val="24"/>
        </w:rPr>
        <w:t>бря</w:t>
      </w:r>
      <w:r w:rsidRPr="008B2DF8">
        <w:rPr>
          <w:rFonts w:ascii="Times New Roman" w:hAnsi="Times New Roman" w:cs="Times New Roman"/>
          <w:sz w:val="24"/>
          <w:szCs w:val="24"/>
        </w:rPr>
        <w:t xml:space="preserve"> 20</w:t>
      </w:r>
      <w:r w:rsidR="00894AFA">
        <w:rPr>
          <w:rFonts w:ascii="Times New Roman" w:hAnsi="Times New Roman" w:cs="Times New Roman"/>
          <w:sz w:val="24"/>
          <w:szCs w:val="24"/>
        </w:rPr>
        <w:t>2</w:t>
      </w:r>
      <w:r w:rsidR="00102B31">
        <w:rPr>
          <w:rFonts w:ascii="Times New Roman" w:hAnsi="Times New Roman" w:cs="Times New Roman"/>
          <w:sz w:val="24"/>
          <w:szCs w:val="24"/>
        </w:rPr>
        <w:t>4</w:t>
      </w:r>
      <w:r w:rsidR="00EA6827">
        <w:rPr>
          <w:rFonts w:ascii="Times New Roman" w:hAnsi="Times New Roman" w:cs="Times New Roman"/>
          <w:sz w:val="24"/>
          <w:szCs w:val="24"/>
        </w:rPr>
        <w:t xml:space="preserve"> </w:t>
      </w:r>
      <w:r w:rsidRPr="008B2DF8">
        <w:rPr>
          <w:rFonts w:ascii="Times New Roman" w:hAnsi="Times New Roman" w:cs="Times New Roman"/>
          <w:sz w:val="24"/>
          <w:szCs w:val="24"/>
        </w:rPr>
        <w:t xml:space="preserve">г. № </w:t>
      </w:r>
      <w:r w:rsidR="00EA6827">
        <w:rPr>
          <w:rFonts w:ascii="Times New Roman" w:hAnsi="Times New Roman" w:cs="Times New Roman"/>
          <w:sz w:val="24"/>
          <w:szCs w:val="24"/>
        </w:rPr>
        <w:t>2</w:t>
      </w:r>
      <w:r w:rsidR="0032277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DA7F5E" w:rsidRDefault="00DA7F5E" w:rsidP="00DA7F5E"/>
    <w:p w:rsidR="007C3E84" w:rsidRPr="00E36304" w:rsidRDefault="00B37457" w:rsidP="007C3E84">
      <w:pPr>
        <w:jc w:val="center"/>
        <w:rPr>
          <w:b/>
          <w:sz w:val="28"/>
          <w:szCs w:val="28"/>
        </w:rPr>
      </w:pPr>
      <w:r w:rsidRPr="007C3E84">
        <w:rPr>
          <w:b/>
          <w:sz w:val="28"/>
          <w:szCs w:val="28"/>
        </w:rPr>
        <w:t>Прогнозный план приватизации муниципального имущества</w:t>
      </w:r>
      <w:r w:rsidR="00DB241D">
        <w:rPr>
          <w:b/>
          <w:sz w:val="28"/>
          <w:szCs w:val="28"/>
        </w:rPr>
        <w:t xml:space="preserve"> </w:t>
      </w:r>
      <w:r w:rsidR="007C3E84">
        <w:rPr>
          <w:b/>
          <w:sz w:val="28"/>
          <w:szCs w:val="28"/>
        </w:rPr>
        <w:t xml:space="preserve">Городского поселения Суслонгер </w:t>
      </w:r>
      <w:r w:rsidR="007C3E84" w:rsidRPr="00E36304">
        <w:rPr>
          <w:b/>
          <w:sz w:val="28"/>
          <w:szCs w:val="28"/>
        </w:rPr>
        <w:t>Звениговского муниципального  района</w:t>
      </w:r>
      <w:r w:rsidR="007C3E84">
        <w:rPr>
          <w:b/>
          <w:sz w:val="28"/>
          <w:szCs w:val="28"/>
        </w:rPr>
        <w:t xml:space="preserve"> Республики Марий Эл на 202</w:t>
      </w:r>
      <w:r w:rsidR="00102B31">
        <w:rPr>
          <w:b/>
          <w:sz w:val="28"/>
          <w:szCs w:val="28"/>
        </w:rPr>
        <w:t>5</w:t>
      </w:r>
      <w:r w:rsidR="007C3E84">
        <w:rPr>
          <w:b/>
          <w:sz w:val="28"/>
          <w:szCs w:val="28"/>
        </w:rPr>
        <w:t xml:space="preserve"> год и на плановый период 202</w:t>
      </w:r>
      <w:r w:rsidR="00102B31">
        <w:rPr>
          <w:b/>
          <w:sz w:val="28"/>
          <w:szCs w:val="28"/>
        </w:rPr>
        <w:t>6</w:t>
      </w:r>
      <w:r w:rsidR="007C3E84">
        <w:rPr>
          <w:b/>
          <w:sz w:val="28"/>
          <w:szCs w:val="28"/>
        </w:rPr>
        <w:t xml:space="preserve"> год</w:t>
      </w:r>
    </w:p>
    <w:p w:rsidR="00DA7F5E" w:rsidRPr="0022215F" w:rsidRDefault="00DA7F5E" w:rsidP="00DA7F5E">
      <w:pPr>
        <w:jc w:val="center"/>
        <w:rPr>
          <w:sz w:val="28"/>
          <w:szCs w:val="28"/>
        </w:rPr>
      </w:pPr>
    </w:p>
    <w:p w:rsidR="00DA7F5E" w:rsidRDefault="007C3E84" w:rsidP="007C3E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Прогнозный план приватизации муниципального имущества Городского поселения Суслонгер Звениговского муниципального района Республики Марий Эл</w:t>
      </w:r>
      <w:r w:rsidR="00EA6827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102B31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</w:t>
      </w:r>
      <w:r>
        <w:rPr>
          <w:sz w:val="28"/>
          <w:szCs w:val="28"/>
        </w:rPr>
        <w:tab/>
        <w:t xml:space="preserve"> период 202</w:t>
      </w:r>
      <w:r w:rsidR="00102B31">
        <w:rPr>
          <w:sz w:val="28"/>
          <w:szCs w:val="28"/>
        </w:rPr>
        <w:t>6</w:t>
      </w:r>
      <w:r>
        <w:rPr>
          <w:sz w:val="28"/>
          <w:szCs w:val="28"/>
        </w:rPr>
        <w:t xml:space="preserve"> год разработан в соответствии с Федеральным законом от 21.12.2001 г. №178-ФЗ О приватизации государственного и муниципального имущества», Решением Собрания депутатов Городского поселения Суслонгер Звениговского муниципального района Республики </w:t>
      </w:r>
      <w:r w:rsidRPr="00585DE8">
        <w:rPr>
          <w:sz w:val="28"/>
          <w:szCs w:val="28"/>
        </w:rPr>
        <w:t xml:space="preserve">Марий Эл </w:t>
      </w:r>
      <w:r w:rsidR="00585DE8" w:rsidRPr="00585DE8">
        <w:rPr>
          <w:sz w:val="28"/>
          <w:szCs w:val="28"/>
        </w:rPr>
        <w:t xml:space="preserve">05 ноября 2020  года №88 </w:t>
      </w:r>
      <w:r w:rsidR="00585DE8">
        <w:rPr>
          <w:sz w:val="28"/>
          <w:szCs w:val="28"/>
        </w:rPr>
        <w:t>«О приватизации имущества Городского</w:t>
      </w:r>
      <w:proofErr w:type="gramEnd"/>
      <w:r w:rsidR="00585DE8">
        <w:rPr>
          <w:sz w:val="28"/>
          <w:szCs w:val="28"/>
        </w:rPr>
        <w:t xml:space="preserve"> поселения Суслонгер». </w:t>
      </w:r>
    </w:p>
    <w:p w:rsidR="007C3E84" w:rsidRDefault="007C3E84" w:rsidP="007C3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приватизации имущества Городского поселения Суслонгер Звениговского муниципального района Республики Марий Эл</w:t>
      </w:r>
      <w:r w:rsidR="00DB241D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102B31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102B31">
        <w:rPr>
          <w:sz w:val="28"/>
          <w:szCs w:val="28"/>
        </w:rPr>
        <w:t>6</w:t>
      </w:r>
      <w:r>
        <w:rPr>
          <w:sz w:val="28"/>
          <w:szCs w:val="28"/>
        </w:rPr>
        <w:t xml:space="preserve"> год являются:</w:t>
      </w:r>
    </w:p>
    <w:p w:rsidR="007C3E84" w:rsidRDefault="007C3E84" w:rsidP="007C3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приватизация муниципального имущества, не задействованного в обеспечении муниципальных функций и полномочий </w:t>
      </w:r>
      <w:r w:rsidR="00EB59BD">
        <w:rPr>
          <w:sz w:val="28"/>
          <w:szCs w:val="28"/>
        </w:rPr>
        <w:t>Городского поселения Суслонгер;</w:t>
      </w:r>
    </w:p>
    <w:p w:rsidR="00EB59BD" w:rsidRDefault="00EB59BD" w:rsidP="007C3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состава и структуры муниципальной собственности Городского поселения Суслонгер;</w:t>
      </w:r>
    </w:p>
    <w:p w:rsidR="00EB59BD" w:rsidRDefault="00EB59BD" w:rsidP="007C3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расходов муниципального бюджета на управление и содержание муниципального имущества;</w:t>
      </w:r>
    </w:p>
    <w:p w:rsidR="00EB59BD" w:rsidRDefault="00EB59BD" w:rsidP="00CD01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поступления доходов в бюджет Городского поселения Суслонгер от приватизации муниципального имущества Городского поселения Суслонгер.</w:t>
      </w:r>
    </w:p>
    <w:p w:rsidR="00EB59BD" w:rsidRDefault="00EB59BD" w:rsidP="00CD01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муниципального имущества Городского поселения Суслонгер, приватизация которого планируется на 202</w:t>
      </w:r>
      <w:r w:rsidR="00102B31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202</w:t>
      </w:r>
      <w:r w:rsidR="00102B31">
        <w:rPr>
          <w:sz w:val="28"/>
          <w:szCs w:val="28"/>
        </w:rPr>
        <w:t>6</w:t>
      </w:r>
      <w:r>
        <w:rPr>
          <w:sz w:val="28"/>
          <w:szCs w:val="28"/>
        </w:rPr>
        <w:t xml:space="preserve"> год предоставлен в таблице №1.</w:t>
      </w: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Pr="00025879" w:rsidRDefault="00EA6827" w:rsidP="00EB59BD">
      <w:pPr>
        <w:ind w:firstLine="709"/>
        <w:jc w:val="right"/>
        <w:rPr>
          <w:sz w:val="28"/>
          <w:szCs w:val="28"/>
        </w:rPr>
      </w:pPr>
    </w:p>
    <w:p w:rsidR="00025879" w:rsidRPr="00025879" w:rsidRDefault="00025879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B59BD" w:rsidRDefault="00EB59BD" w:rsidP="00EB59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№1</w:t>
      </w:r>
    </w:p>
    <w:p w:rsidR="00894AFA" w:rsidRPr="00E124D4" w:rsidRDefault="00894AFA" w:rsidP="00894AFA">
      <w:pPr>
        <w:jc w:val="center"/>
      </w:pPr>
    </w:p>
    <w:tbl>
      <w:tblPr>
        <w:tblW w:w="46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"/>
        <w:gridCol w:w="3054"/>
        <w:gridCol w:w="3312"/>
        <w:gridCol w:w="2029"/>
      </w:tblGrid>
      <w:tr w:rsidR="00EB59BD" w:rsidRPr="00E124D4" w:rsidTr="00EB59BD">
        <w:trPr>
          <w:jc w:val="center"/>
        </w:trPr>
        <w:tc>
          <w:tcPr>
            <w:tcW w:w="267" w:type="pct"/>
          </w:tcPr>
          <w:p w:rsidR="00EB59BD" w:rsidRPr="00E124D4" w:rsidRDefault="00EB59BD" w:rsidP="002E4F14">
            <w:pPr>
              <w:jc w:val="center"/>
            </w:pPr>
            <w:r w:rsidRPr="00E124D4">
              <w:t xml:space="preserve">№ </w:t>
            </w:r>
            <w:proofErr w:type="gramStart"/>
            <w:r w:rsidRPr="00E124D4">
              <w:t>п</w:t>
            </w:r>
            <w:proofErr w:type="gramEnd"/>
            <w:r w:rsidRPr="00E124D4">
              <w:t>/п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EB59BD" w:rsidRPr="00E124D4" w:rsidRDefault="00EB59BD" w:rsidP="002E4F14">
            <w:pPr>
              <w:jc w:val="center"/>
            </w:pPr>
            <w:r w:rsidRPr="00E124D4">
              <w:t xml:space="preserve">Наименование </w:t>
            </w:r>
            <w:r>
              <w:t>и характеристика</w:t>
            </w:r>
          </w:p>
          <w:p w:rsidR="00EB59BD" w:rsidRPr="00E124D4" w:rsidRDefault="00EB59BD" w:rsidP="002E4F14">
            <w:pPr>
              <w:jc w:val="center"/>
            </w:pPr>
            <w:r w:rsidRPr="00E124D4">
              <w:t>имущества</w:t>
            </w:r>
          </w:p>
        </w:tc>
        <w:tc>
          <w:tcPr>
            <w:tcW w:w="1867" w:type="pct"/>
            <w:vAlign w:val="center"/>
          </w:tcPr>
          <w:p w:rsidR="00EB59BD" w:rsidRPr="00E124D4" w:rsidRDefault="00EB59BD" w:rsidP="002E4F14">
            <w:pPr>
              <w:jc w:val="center"/>
            </w:pPr>
            <w:r w:rsidRPr="00E124D4">
              <w:t>Местонахождение имущества</w:t>
            </w:r>
          </w:p>
        </w:tc>
        <w:tc>
          <w:tcPr>
            <w:tcW w:w="1144" w:type="pct"/>
            <w:vAlign w:val="center"/>
          </w:tcPr>
          <w:p w:rsidR="00EB59BD" w:rsidRPr="00E124D4" w:rsidRDefault="00EB59BD" w:rsidP="002E4F14">
            <w:pPr>
              <w:jc w:val="center"/>
            </w:pPr>
            <w:r>
              <w:t>Предполагаемый срок приватизации</w:t>
            </w:r>
          </w:p>
        </w:tc>
      </w:tr>
      <w:tr w:rsidR="00EB59BD" w:rsidRPr="00E124D4" w:rsidTr="00EB59BD">
        <w:trPr>
          <w:jc w:val="center"/>
        </w:trPr>
        <w:tc>
          <w:tcPr>
            <w:tcW w:w="267" w:type="pct"/>
          </w:tcPr>
          <w:p w:rsidR="00EB59BD" w:rsidRPr="00E124D4" w:rsidRDefault="00EB59BD" w:rsidP="002E4F14">
            <w:pPr>
              <w:tabs>
                <w:tab w:val="right" w:pos="8788"/>
              </w:tabs>
              <w:spacing w:before="240"/>
              <w:jc w:val="center"/>
            </w:pPr>
            <w:r w:rsidRPr="00E124D4">
              <w:t>1</w:t>
            </w:r>
          </w:p>
        </w:tc>
        <w:tc>
          <w:tcPr>
            <w:tcW w:w="1722" w:type="pct"/>
            <w:shd w:val="clear" w:color="auto" w:fill="auto"/>
          </w:tcPr>
          <w:p w:rsidR="00EB59BD" w:rsidRPr="00E124D4" w:rsidRDefault="006B7F18" w:rsidP="006B7F18">
            <w:pPr>
              <w:tabs>
                <w:tab w:val="right" w:pos="8788"/>
              </w:tabs>
              <w:spacing w:before="240"/>
              <w:jc w:val="both"/>
            </w:pPr>
            <w:r>
              <w:t xml:space="preserve">Нежилое помещение </w:t>
            </w:r>
            <w:r>
              <w:rPr>
                <w:lang w:val="en-US"/>
              </w:rPr>
              <w:t>I</w:t>
            </w:r>
            <w:r w:rsidR="00EA6827">
              <w:t xml:space="preserve">, </w:t>
            </w:r>
            <w:r>
              <w:t>площадь</w:t>
            </w:r>
            <w:r w:rsidR="00F850B7">
              <w:t>ю</w:t>
            </w:r>
            <w:r>
              <w:t xml:space="preserve"> 556,7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867" w:type="pct"/>
          </w:tcPr>
          <w:p w:rsidR="00EB59BD" w:rsidRPr="00E124D4" w:rsidRDefault="00EB59BD" w:rsidP="006B7F18">
            <w:pPr>
              <w:spacing w:before="240"/>
              <w:jc w:val="center"/>
            </w:pPr>
            <w:r w:rsidRPr="00E124D4">
              <w:t xml:space="preserve">Республика Марий Эл, Звениговский район, </w:t>
            </w:r>
            <w:r w:rsidRPr="00E124D4">
              <w:br/>
            </w:r>
            <w:r w:rsidRPr="00E124D4">
              <w:rPr>
                <w:lang w:eastAsia="en-US"/>
              </w:rPr>
              <w:t xml:space="preserve">п. </w:t>
            </w:r>
            <w:r w:rsidR="006B7F18">
              <w:rPr>
                <w:lang w:eastAsia="en-US"/>
              </w:rPr>
              <w:t>Мочалище</w:t>
            </w:r>
            <w:r>
              <w:rPr>
                <w:lang w:eastAsia="en-US"/>
              </w:rPr>
              <w:t xml:space="preserve"> ул. </w:t>
            </w:r>
            <w:r w:rsidR="006B7F18">
              <w:rPr>
                <w:lang w:eastAsia="en-US"/>
              </w:rPr>
              <w:t>Школьная</w:t>
            </w:r>
            <w:r w:rsidR="00EA6827">
              <w:rPr>
                <w:lang w:eastAsia="en-US"/>
              </w:rPr>
              <w:t xml:space="preserve">, д. </w:t>
            </w:r>
            <w:r w:rsidR="006B7F18">
              <w:rPr>
                <w:lang w:eastAsia="en-US"/>
              </w:rPr>
              <w:t>25а</w:t>
            </w:r>
            <w:r w:rsidR="00EA6827">
              <w:rPr>
                <w:lang w:eastAsia="en-US"/>
              </w:rPr>
              <w:t>, кадастровый номер 12:14:760100</w:t>
            </w:r>
            <w:r w:rsidR="006B7F18" w:rsidRPr="006B7F18">
              <w:rPr>
                <w:lang w:eastAsia="en-US"/>
              </w:rPr>
              <w:t>6</w:t>
            </w:r>
            <w:r w:rsidR="00EA6827">
              <w:rPr>
                <w:lang w:eastAsia="en-US"/>
              </w:rPr>
              <w:t>:2</w:t>
            </w:r>
            <w:r w:rsidR="006B7F18" w:rsidRPr="006B7F18">
              <w:rPr>
                <w:lang w:eastAsia="en-US"/>
              </w:rPr>
              <w:t>4</w:t>
            </w:r>
            <w:r w:rsidR="00EA6827">
              <w:rPr>
                <w:lang w:eastAsia="en-US"/>
              </w:rPr>
              <w:t>5</w:t>
            </w:r>
          </w:p>
        </w:tc>
        <w:tc>
          <w:tcPr>
            <w:tcW w:w="1144" w:type="pct"/>
          </w:tcPr>
          <w:p w:rsidR="00EB59BD" w:rsidRPr="00E124D4" w:rsidRDefault="00EB59BD" w:rsidP="002E4F14">
            <w:pPr>
              <w:jc w:val="center"/>
              <w:rPr>
                <w:lang w:eastAsia="en-US"/>
              </w:rPr>
            </w:pPr>
          </w:p>
          <w:p w:rsidR="00EB59BD" w:rsidRPr="00E124D4" w:rsidRDefault="00EB59BD" w:rsidP="002E4F14">
            <w:pPr>
              <w:jc w:val="center"/>
            </w:pPr>
            <w:r>
              <w:rPr>
                <w:lang w:eastAsia="en-US"/>
              </w:rPr>
              <w:t>в течени</w:t>
            </w:r>
            <w:r w:rsidR="00585DE8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</w:tbl>
    <w:p w:rsidR="00894AFA" w:rsidRDefault="00894AFA" w:rsidP="00CD0108">
      <w:pPr>
        <w:rPr>
          <w:sz w:val="28"/>
          <w:szCs w:val="28"/>
        </w:rPr>
      </w:pPr>
    </w:p>
    <w:sectPr w:rsidR="00894AFA" w:rsidSect="0082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A3DDD"/>
    <w:rsid w:val="00025879"/>
    <w:rsid w:val="00073AC5"/>
    <w:rsid w:val="000A3DDD"/>
    <w:rsid w:val="000E67D2"/>
    <w:rsid w:val="000F6B73"/>
    <w:rsid w:val="00102B31"/>
    <w:rsid w:val="00113E5D"/>
    <w:rsid w:val="001663F5"/>
    <w:rsid w:val="00177715"/>
    <w:rsid w:val="0019194B"/>
    <w:rsid w:val="00265A82"/>
    <w:rsid w:val="00294F25"/>
    <w:rsid w:val="002C6342"/>
    <w:rsid w:val="00322773"/>
    <w:rsid w:val="00325071"/>
    <w:rsid w:val="003878E6"/>
    <w:rsid w:val="00402C8A"/>
    <w:rsid w:val="00462516"/>
    <w:rsid w:val="004D548D"/>
    <w:rsid w:val="00585DE8"/>
    <w:rsid w:val="00682C85"/>
    <w:rsid w:val="006B7F18"/>
    <w:rsid w:val="007226D9"/>
    <w:rsid w:val="007458D3"/>
    <w:rsid w:val="007740FA"/>
    <w:rsid w:val="007C3E84"/>
    <w:rsid w:val="0086311F"/>
    <w:rsid w:val="00871802"/>
    <w:rsid w:val="00894AFA"/>
    <w:rsid w:val="008E618D"/>
    <w:rsid w:val="009405A1"/>
    <w:rsid w:val="00962A28"/>
    <w:rsid w:val="009C06E5"/>
    <w:rsid w:val="009C4147"/>
    <w:rsid w:val="00A02AF5"/>
    <w:rsid w:val="00A44D2A"/>
    <w:rsid w:val="00A9176C"/>
    <w:rsid w:val="00AA2DB2"/>
    <w:rsid w:val="00AF634A"/>
    <w:rsid w:val="00B37457"/>
    <w:rsid w:val="00B62BC3"/>
    <w:rsid w:val="00B9391C"/>
    <w:rsid w:val="00C63D6B"/>
    <w:rsid w:val="00CD0108"/>
    <w:rsid w:val="00DA7F5E"/>
    <w:rsid w:val="00DB241D"/>
    <w:rsid w:val="00DF4D1D"/>
    <w:rsid w:val="00DF764C"/>
    <w:rsid w:val="00E36304"/>
    <w:rsid w:val="00E50B68"/>
    <w:rsid w:val="00EA6827"/>
    <w:rsid w:val="00EB59BD"/>
    <w:rsid w:val="00F850B7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42</cp:revision>
  <cp:lastPrinted>2023-12-19T11:24:00Z</cp:lastPrinted>
  <dcterms:created xsi:type="dcterms:W3CDTF">2019-11-21T11:40:00Z</dcterms:created>
  <dcterms:modified xsi:type="dcterms:W3CDTF">2024-12-25T09:09:00Z</dcterms:modified>
</cp:coreProperties>
</file>